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530" w:rsidRPr="002342A5" w:rsidRDefault="002342A5" w:rsidP="002342A5">
      <w:pPr>
        <w:jc w:val="center"/>
        <w:rPr>
          <w:b/>
          <w:sz w:val="36"/>
          <w:szCs w:val="36"/>
        </w:rPr>
      </w:pPr>
      <w:r w:rsidRPr="002342A5">
        <w:rPr>
          <w:b/>
          <w:sz w:val="36"/>
          <w:szCs w:val="36"/>
        </w:rPr>
        <w:t>NEW TECH INFO SERVICE</w:t>
      </w:r>
    </w:p>
    <w:p w:rsidR="00C247DA" w:rsidRPr="002342A5" w:rsidRDefault="00C247DA" w:rsidP="002342A5">
      <w:pPr>
        <w:jc w:val="center"/>
        <w:rPr>
          <w:b/>
          <w:sz w:val="24"/>
          <w:szCs w:val="24"/>
        </w:rPr>
      </w:pPr>
      <w:r w:rsidRPr="002342A5">
        <w:rPr>
          <w:b/>
          <w:sz w:val="24"/>
          <w:szCs w:val="24"/>
        </w:rPr>
        <w:t>(BALURGHAT)</w:t>
      </w:r>
    </w:p>
    <w:p w:rsidR="00C247DA" w:rsidRPr="002342A5" w:rsidRDefault="00C247DA" w:rsidP="002342A5">
      <w:pPr>
        <w:jc w:val="center"/>
        <w:rPr>
          <w:b/>
          <w:sz w:val="24"/>
          <w:szCs w:val="24"/>
        </w:rPr>
      </w:pPr>
      <w:r w:rsidRPr="002342A5">
        <w:rPr>
          <w:b/>
          <w:sz w:val="24"/>
          <w:szCs w:val="24"/>
        </w:rPr>
        <w:t>Sandhya Hall Road</w:t>
      </w:r>
    </w:p>
    <w:p w:rsidR="00C247DA" w:rsidRPr="002342A5" w:rsidRDefault="00C247DA" w:rsidP="002342A5">
      <w:pPr>
        <w:jc w:val="center"/>
        <w:rPr>
          <w:b/>
          <w:sz w:val="24"/>
          <w:szCs w:val="24"/>
        </w:rPr>
      </w:pPr>
      <w:r w:rsidRPr="002342A5">
        <w:rPr>
          <w:b/>
          <w:sz w:val="24"/>
          <w:szCs w:val="24"/>
        </w:rPr>
        <w:t>Balurghat, Dist: Dakshin Dinajpur</w:t>
      </w:r>
    </w:p>
    <w:p w:rsidR="00C247DA" w:rsidRPr="00C33001" w:rsidRDefault="00C247DA" w:rsidP="002342A5">
      <w:pPr>
        <w:jc w:val="center"/>
        <w:rPr>
          <w:sz w:val="24"/>
          <w:szCs w:val="24"/>
        </w:rPr>
      </w:pPr>
      <w:r w:rsidRPr="002342A5">
        <w:rPr>
          <w:b/>
          <w:sz w:val="24"/>
          <w:szCs w:val="24"/>
        </w:rPr>
        <w:t>West Bengal, 733101</w:t>
      </w:r>
    </w:p>
    <w:p w:rsidR="00F105A8" w:rsidRPr="00C247DA" w:rsidRDefault="00C247DA" w:rsidP="002342A5">
      <w:pPr>
        <w:jc w:val="center"/>
        <w:rPr>
          <w:sz w:val="28"/>
          <w:szCs w:val="28"/>
        </w:rPr>
      </w:pPr>
      <w:r w:rsidRPr="00BF48FC">
        <w:rPr>
          <w:sz w:val="28"/>
          <w:szCs w:val="28"/>
        </w:rPr>
        <w:t>AD PUBLISHING JOB TERMS AND CONDITION</w:t>
      </w:r>
    </w:p>
    <w:p w:rsidR="00F105A8" w:rsidRPr="008555FC" w:rsidRDefault="00F105A8" w:rsidP="004035D7">
      <w:pPr>
        <w:pStyle w:val="ListParagraph"/>
        <w:numPr>
          <w:ilvl w:val="0"/>
          <w:numId w:val="1"/>
        </w:numPr>
        <w:rPr>
          <w:sz w:val="18"/>
          <w:szCs w:val="18"/>
        </w:rPr>
      </w:pPr>
      <w:r w:rsidRPr="008555FC">
        <w:rPr>
          <w:sz w:val="18"/>
          <w:szCs w:val="18"/>
        </w:rPr>
        <w:t>R</w:t>
      </w:r>
      <w:r w:rsidRPr="008555FC">
        <w:rPr>
          <w:rFonts w:hint="eastAsia"/>
          <w:sz w:val="18"/>
          <w:szCs w:val="18"/>
        </w:rPr>
        <w:t>egistration</w:t>
      </w:r>
      <w:r w:rsidR="00E41C2E" w:rsidRPr="008555FC">
        <w:rPr>
          <w:sz w:val="18"/>
          <w:szCs w:val="18"/>
        </w:rPr>
        <w:t xml:space="preserve"> will be valid for six months.</w:t>
      </w:r>
    </w:p>
    <w:p w:rsidR="004035D7" w:rsidRPr="008555FC" w:rsidRDefault="004035D7" w:rsidP="004035D7">
      <w:pPr>
        <w:pStyle w:val="ListParagraph"/>
        <w:numPr>
          <w:ilvl w:val="0"/>
          <w:numId w:val="1"/>
        </w:numPr>
        <w:rPr>
          <w:sz w:val="18"/>
          <w:szCs w:val="18"/>
        </w:rPr>
      </w:pPr>
      <w:r w:rsidRPr="008555FC">
        <w:rPr>
          <w:sz w:val="18"/>
          <w:szCs w:val="18"/>
        </w:rPr>
        <w:t>Registration amount is non refundable.</w:t>
      </w:r>
    </w:p>
    <w:p w:rsidR="00AE01F4" w:rsidRPr="008555FC" w:rsidRDefault="00AE01F4" w:rsidP="00AE01F4">
      <w:pPr>
        <w:pStyle w:val="ListParagraph"/>
        <w:numPr>
          <w:ilvl w:val="0"/>
          <w:numId w:val="1"/>
        </w:numPr>
        <w:rPr>
          <w:sz w:val="18"/>
          <w:szCs w:val="18"/>
        </w:rPr>
      </w:pPr>
      <w:r w:rsidRPr="008555FC">
        <w:rPr>
          <w:sz w:val="18"/>
          <w:szCs w:val="18"/>
        </w:rPr>
        <w:t>At the time of registration or posting in the classified sites always Use company</w:t>
      </w:r>
      <w:r w:rsidR="000559F7">
        <w:rPr>
          <w:sz w:val="18"/>
          <w:szCs w:val="18"/>
        </w:rPr>
        <w:t>’</w:t>
      </w:r>
      <w:r w:rsidRPr="008555FC">
        <w:rPr>
          <w:sz w:val="18"/>
          <w:szCs w:val="18"/>
        </w:rPr>
        <w:t xml:space="preserve">s ad mater profile otherwise post will be cancel </w:t>
      </w:r>
    </w:p>
    <w:p w:rsidR="003B480F" w:rsidRPr="008555FC" w:rsidRDefault="00C33001" w:rsidP="003B480F">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Payments will made within 10</w:t>
      </w:r>
      <w:r w:rsidR="003B480F" w:rsidRPr="008555FC">
        <w:rPr>
          <w:rFonts w:ascii="Calibri" w:eastAsia="Times New Roman" w:hAnsi="Calibri" w:cs="Times New Roman"/>
          <w:sz w:val="18"/>
          <w:szCs w:val="18"/>
        </w:rPr>
        <w:t xml:space="preserve"> days of submitting report.</w:t>
      </w:r>
    </w:p>
    <w:p w:rsidR="003B480F" w:rsidRPr="008555FC" w:rsidRDefault="003B480F" w:rsidP="003B480F">
      <w:pPr>
        <w:pStyle w:val="ListParagraph"/>
        <w:numPr>
          <w:ilvl w:val="0"/>
          <w:numId w:val="1"/>
        </w:numPr>
        <w:rPr>
          <w:sz w:val="18"/>
          <w:szCs w:val="18"/>
        </w:rPr>
      </w:pPr>
      <w:r w:rsidRPr="008555FC">
        <w:rPr>
          <w:rFonts w:ascii="Calibri" w:eastAsia="Times New Roman" w:hAnsi="Calibri" w:cs="Times New Roman"/>
          <w:sz w:val="18"/>
          <w:szCs w:val="18"/>
        </w:rPr>
        <w:t>Payments will made via fund transfer or a/c payee cheque or hand cash.</w:t>
      </w:r>
    </w:p>
    <w:p w:rsidR="00C247DA" w:rsidRPr="008555FC" w:rsidRDefault="00C247DA" w:rsidP="00C247DA">
      <w:pPr>
        <w:pStyle w:val="ListParagraph"/>
        <w:numPr>
          <w:ilvl w:val="0"/>
          <w:numId w:val="1"/>
        </w:numPr>
        <w:rPr>
          <w:sz w:val="18"/>
          <w:szCs w:val="18"/>
        </w:rPr>
      </w:pPr>
      <w:r w:rsidRPr="008555FC">
        <w:rPr>
          <w:rFonts w:ascii="Calibri" w:eastAsia="Times New Roman" w:hAnsi="Calibri" w:cs="Times New Roman"/>
          <w:sz w:val="18"/>
          <w:szCs w:val="18"/>
        </w:rPr>
        <w:t>You can publish your ad by normal process. If you use any illegal process (like using software) then your registration will be cancel.</w:t>
      </w:r>
    </w:p>
    <w:p w:rsidR="00C247DA" w:rsidRPr="008555FC" w:rsidRDefault="00C247DA" w:rsidP="00C247DA">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 xml:space="preserve">If we found any one repeat publishing with same </w:t>
      </w:r>
      <w:r w:rsidR="00517661" w:rsidRPr="008555FC">
        <w:rPr>
          <w:rFonts w:ascii="Calibri" w:eastAsia="Times New Roman" w:hAnsi="Calibri" w:cs="Times New Roman"/>
          <w:sz w:val="18"/>
          <w:szCs w:val="18"/>
        </w:rPr>
        <w:t>side or sub domain in same 15 days</w:t>
      </w:r>
      <w:r w:rsidRPr="008555FC">
        <w:rPr>
          <w:rFonts w:ascii="Calibri" w:eastAsia="Times New Roman" w:hAnsi="Calibri" w:cs="Times New Roman"/>
          <w:sz w:val="18"/>
          <w:szCs w:val="18"/>
        </w:rPr>
        <w:t xml:space="preserve"> then that publish will be cancel &amp; we will get deduct Rs. 5</w:t>
      </w:r>
      <w:r w:rsidR="00C33001" w:rsidRPr="008555FC">
        <w:rPr>
          <w:rFonts w:ascii="Calibri" w:eastAsia="Times New Roman" w:hAnsi="Calibri" w:cs="Times New Roman"/>
          <w:sz w:val="18"/>
          <w:szCs w:val="18"/>
        </w:rPr>
        <w:t>00/ from your total weekly</w:t>
      </w:r>
      <w:r w:rsidRPr="008555FC">
        <w:rPr>
          <w:rFonts w:ascii="Calibri" w:eastAsia="Times New Roman" w:hAnsi="Calibri" w:cs="Times New Roman"/>
          <w:sz w:val="18"/>
          <w:szCs w:val="18"/>
        </w:rPr>
        <w:t xml:space="preserve"> income as penalty.</w:t>
      </w:r>
    </w:p>
    <w:p w:rsidR="00C247DA" w:rsidRPr="008555FC" w:rsidRDefault="00C247DA" w:rsidP="00C247DA">
      <w:pPr>
        <w:pStyle w:val="ListParagraph"/>
        <w:numPr>
          <w:ilvl w:val="0"/>
          <w:numId w:val="1"/>
        </w:numPr>
        <w:rPr>
          <w:rFonts w:ascii="Calibri" w:eastAsia="Times New Roman" w:hAnsi="Calibri" w:cs="Times New Roman"/>
          <w:sz w:val="18"/>
          <w:szCs w:val="18"/>
        </w:rPr>
      </w:pPr>
      <w:r w:rsidRPr="008555FC">
        <w:rPr>
          <w:rFonts w:ascii="Calibri" w:eastAsia="Times New Roman" w:hAnsi="Calibri" w:cs="Times New Roman"/>
          <w:sz w:val="18"/>
          <w:szCs w:val="18"/>
        </w:rPr>
        <w:t>When we will check the report we just click the links of your page. After the link page get open if our ad matter will show then we will pay for that publishing, otherwise not.</w:t>
      </w:r>
    </w:p>
    <w:p w:rsidR="00C247DA" w:rsidRPr="008555FC" w:rsidRDefault="004308EE" w:rsidP="00C247DA">
      <w:pPr>
        <w:pStyle w:val="ListParagraph"/>
        <w:numPr>
          <w:ilvl w:val="0"/>
          <w:numId w:val="1"/>
        </w:numPr>
        <w:rPr>
          <w:sz w:val="18"/>
          <w:szCs w:val="18"/>
        </w:rPr>
      </w:pPr>
      <w:r w:rsidRPr="008555FC">
        <w:rPr>
          <w:sz w:val="18"/>
          <w:szCs w:val="18"/>
        </w:rPr>
        <w:t>We will provide you 1</w:t>
      </w:r>
      <w:r w:rsidR="00C247DA" w:rsidRPr="008555FC">
        <w:rPr>
          <w:sz w:val="18"/>
          <w:szCs w:val="18"/>
        </w:rPr>
        <w:t xml:space="preserve">00 links every month in order to achieve your minimum target. </w:t>
      </w:r>
    </w:p>
    <w:p w:rsidR="00C247DA" w:rsidRPr="008555FC" w:rsidRDefault="00C247DA" w:rsidP="00C247DA">
      <w:pPr>
        <w:pStyle w:val="ListParagraph"/>
        <w:numPr>
          <w:ilvl w:val="0"/>
          <w:numId w:val="1"/>
        </w:numPr>
        <w:rPr>
          <w:sz w:val="18"/>
          <w:szCs w:val="18"/>
        </w:rPr>
      </w:pPr>
      <w:r w:rsidRPr="008555FC">
        <w:rPr>
          <w:sz w:val="18"/>
          <w:szCs w:val="18"/>
        </w:rPr>
        <w:t>We wi</w:t>
      </w:r>
      <w:r w:rsidR="00DE5CEE" w:rsidRPr="008555FC">
        <w:rPr>
          <w:sz w:val="18"/>
          <w:szCs w:val="18"/>
        </w:rPr>
        <w:t>ll provide you working material</w:t>
      </w:r>
      <w:r w:rsidRPr="008555FC">
        <w:rPr>
          <w:sz w:val="18"/>
          <w:szCs w:val="18"/>
        </w:rPr>
        <w:t xml:space="preserve">. </w:t>
      </w:r>
    </w:p>
    <w:p w:rsidR="004035D7" w:rsidRPr="008555FC" w:rsidRDefault="00C247DA" w:rsidP="00F105A8">
      <w:pPr>
        <w:pStyle w:val="ListParagraph"/>
        <w:numPr>
          <w:ilvl w:val="0"/>
          <w:numId w:val="1"/>
        </w:numPr>
        <w:rPr>
          <w:sz w:val="18"/>
          <w:szCs w:val="18"/>
        </w:rPr>
      </w:pPr>
      <w:r w:rsidRPr="008555FC">
        <w:rPr>
          <w:sz w:val="18"/>
          <w:szCs w:val="18"/>
        </w:rPr>
        <w:t xml:space="preserve">We will change any time </w:t>
      </w:r>
      <w:r w:rsidR="00E41C2E" w:rsidRPr="008555FC">
        <w:rPr>
          <w:sz w:val="18"/>
          <w:szCs w:val="18"/>
        </w:rPr>
        <w:t>You’re</w:t>
      </w:r>
      <w:r w:rsidRPr="008555FC">
        <w:rPr>
          <w:sz w:val="18"/>
          <w:szCs w:val="18"/>
        </w:rPr>
        <w:t xml:space="preserve"> Working Material. </w:t>
      </w:r>
    </w:p>
    <w:p w:rsidR="00F105A8" w:rsidRPr="008555FC" w:rsidRDefault="00F105A8" w:rsidP="00F105A8">
      <w:pPr>
        <w:pStyle w:val="ListParagraph"/>
        <w:numPr>
          <w:ilvl w:val="0"/>
          <w:numId w:val="1"/>
        </w:numPr>
        <w:rPr>
          <w:sz w:val="18"/>
          <w:szCs w:val="18"/>
        </w:rPr>
      </w:pPr>
      <w:r w:rsidRPr="008555FC">
        <w:rPr>
          <w:sz w:val="18"/>
          <w:szCs w:val="18"/>
        </w:rPr>
        <w:t>You have no right to change the password of working account w</w:t>
      </w:r>
      <w:r w:rsidR="004035D7" w:rsidRPr="008555FC">
        <w:rPr>
          <w:sz w:val="18"/>
          <w:szCs w:val="18"/>
        </w:rPr>
        <w:t>h</w:t>
      </w:r>
      <w:r w:rsidRPr="008555FC">
        <w:rPr>
          <w:sz w:val="18"/>
          <w:szCs w:val="18"/>
        </w:rPr>
        <w:t>ich we will provide you.</w:t>
      </w:r>
      <w:r w:rsidR="00F11BB9">
        <w:rPr>
          <w:sz w:val="18"/>
          <w:szCs w:val="18"/>
        </w:rPr>
        <w:t xml:space="preserve"> If you change your password registration will be cancel.</w:t>
      </w:r>
    </w:p>
    <w:p w:rsidR="004035D7" w:rsidRPr="008555FC" w:rsidRDefault="00F105A8" w:rsidP="00F105A8">
      <w:pPr>
        <w:pStyle w:val="ListParagraph"/>
        <w:numPr>
          <w:ilvl w:val="0"/>
          <w:numId w:val="1"/>
        </w:numPr>
        <w:rPr>
          <w:sz w:val="18"/>
          <w:szCs w:val="18"/>
        </w:rPr>
      </w:pPr>
      <w:r w:rsidRPr="008555FC">
        <w:rPr>
          <w:sz w:val="18"/>
          <w:szCs w:val="18"/>
        </w:rPr>
        <w:t xml:space="preserve">We accept only </w:t>
      </w:r>
      <w:r w:rsidRPr="008555FC">
        <w:rPr>
          <w:rFonts w:hint="eastAsia"/>
          <w:sz w:val="18"/>
          <w:szCs w:val="18"/>
        </w:rPr>
        <w:t>Indian</w:t>
      </w:r>
      <w:r w:rsidRPr="008555FC">
        <w:rPr>
          <w:sz w:val="18"/>
          <w:szCs w:val="18"/>
        </w:rPr>
        <w:t xml:space="preserve"> </w:t>
      </w:r>
      <w:r w:rsidR="004035D7" w:rsidRPr="008555FC">
        <w:rPr>
          <w:sz w:val="18"/>
          <w:szCs w:val="18"/>
        </w:rPr>
        <w:t xml:space="preserve">free classified site, do not post ad in international free classified site, CGI, BLOGS, FORUM, then post will be cancelled. </w:t>
      </w:r>
    </w:p>
    <w:p w:rsidR="004035D7" w:rsidRPr="008555FC" w:rsidRDefault="00517661" w:rsidP="00F105A8">
      <w:pPr>
        <w:pStyle w:val="ListParagraph"/>
        <w:numPr>
          <w:ilvl w:val="0"/>
          <w:numId w:val="1"/>
        </w:numPr>
        <w:rPr>
          <w:sz w:val="18"/>
          <w:szCs w:val="18"/>
        </w:rPr>
      </w:pPr>
      <w:r w:rsidRPr="008555FC">
        <w:rPr>
          <w:sz w:val="18"/>
          <w:szCs w:val="18"/>
        </w:rPr>
        <w:t>Every 15 days</w:t>
      </w:r>
      <w:r w:rsidR="004035D7" w:rsidRPr="008555FC">
        <w:rPr>
          <w:sz w:val="18"/>
          <w:szCs w:val="18"/>
        </w:rPr>
        <w:t xml:space="preserve"> you have to </w:t>
      </w:r>
      <w:r w:rsidRPr="008555FC">
        <w:rPr>
          <w:sz w:val="18"/>
          <w:szCs w:val="18"/>
        </w:rPr>
        <w:t>4</w:t>
      </w:r>
      <w:r w:rsidR="004035D7" w:rsidRPr="008555FC">
        <w:rPr>
          <w:sz w:val="18"/>
          <w:szCs w:val="18"/>
        </w:rPr>
        <w:t>00 hundred numbers of correct add posting per ID.</w:t>
      </w:r>
      <w:r w:rsidR="004308EE" w:rsidRPr="008555FC">
        <w:rPr>
          <w:sz w:val="18"/>
          <w:szCs w:val="18"/>
        </w:rPr>
        <w:t xml:space="preserve"> For get </w:t>
      </w:r>
      <w:r w:rsidR="00DE5CEE" w:rsidRPr="008555FC">
        <w:rPr>
          <w:sz w:val="18"/>
          <w:szCs w:val="18"/>
        </w:rPr>
        <w:t>your own payment on this 15 days work</w:t>
      </w:r>
      <w:r w:rsidR="004308EE" w:rsidRPr="008555FC">
        <w:rPr>
          <w:sz w:val="18"/>
          <w:szCs w:val="18"/>
        </w:rPr>
        <w:t xml:space="preserve">. If you do not </w:t>
      </w:r>
      <w:r w:rsidR="00DE5CEE" w:rsidRPr="008555FC">
        <w:rPr>
          <w:sz w:val="18"/>
          <w:szCs w:val="18"/>
        </w:rPr>
        <w:t>400 correct ad posting in a 15</w:t>
      </w:r>
      <w:r w:rsidR="004308EE" w:rsidRPr="008555FC">
        <w:rPr>
          <w:sz w:val="18"/>
          <w:szCs w:val="18"/>
        </w:rPr>
        <w:t xml:space="preserve"> </w:t>
      </w:r>
      <w:r w:rsidR="00DE5CEE" w:rsidRPr="008555FC">
        <w:rPr>
          <w:sz w:val="18"/>
          <w:szCs w:val="18"/>
        </w:rPr>
        <w:t xml:space="preserve">days </w:t>
      </w:r>
      <w:r w:rsidR="004308EE" w:rsidRPr="008555FC">
        <w:rPr>
          <w:sz w:val="18"/>
          <w:szCs w:val="18"/>
        </w:rPr>
        <w:t>we do not pay you any money.</w:t>
      </w:r>
    </w:p>
    <w:p w:rsidR="004035D7" w:rsidRDefault="004035D7" w:rsidP="00BB7665">
      <w:pPr>
        <w:pStyle w:val="ListParagraph"/>
        <w:numPr>
          <w:ilvl w:val="0"/>
          <w:numId w:val="1"/>
        </w:numPr>
        <w:rPr>
          <w:sz w:val="18"/>
          <w:szCs w:val="18"/>
        </w:rPr>
      </w:pPr>
      <w:r w:rsidRPr="008555FC">
        <w:rPr>
          <w:sz w:val="18"/>
          <w:szCs w:val="18"/>
        </w:rPr>
        <w:t xml:space="preserve">You </w:t>
      </w:r>
      <w:r w:rsidR="002342A5" w:rsidRPr="008555FC">
        <w:rPr>
          <w:sz w:val="18"/>
          <w:szCs w:val="18"/>
        </w:rPr>
        <w:t>have</w:t>
      </w:r>
      <w:r w:rsidRPr="008555FC">
        <w:rPr>
          <w:sz w:val="18"/>
          <w:szCs w:val="18"/>
        </w:rPr>
        <w:t xml:space="preserve"> to </w:t>
      </w:r>
      <w:r w:rsidR="00D30739" w:rsidRPr="008555FC">
        <w:rPr>
          <w:sz w:val="18"/>
          <w:szCs w:val="18"/>
        </w:rPr>
        <w:t>submit your report with</w:t>
      </w:r>
      <w:r w:rsidR="00517661" w:rsidRPr="008555FC">
        <w:rPr>
          <w:sz w:val="18"/>
          <w:szCs w:val="18"/>
        </w:rPr>
        <w:t xml:space="preserve"> in 14</w:t>
      </w:r>
      <w:r w:rsidRPr="008555FC">
        <w:rPr>
          <w:sz w:val="18"/>
          <w:szCs w:val="18"/>
        </w:rPr>
        <w:t xml:space="preserve"> days from your </w:t>
      </w:r>
      <w:r w:rsidRPr="008555FC">
        <w:rPr>
          <w:rFonts w:hint="eastAsia"/>
          <w:sz w:val="18"/>
          <w:szCs w:val="18"/>
        </w:rPr>
        <w:t>registration</w:t>
      </w:r>
      <w:r w:rsidRPr="008555FC">
        <w:rPr>
          <w:sz w:val="18"/>
          <w:szCs w:val="18"/>
        </w:rPr>
        <w:t xml:space="preserve"> date. </w:t>
      </w:r>
      <w:r w:rsidR="00F105A8" w:rsidRPr="008555FC">
        <w:rPr>
          <w:sz w:val="18"/>
          <w:szCs w:val="18"/>
        </w:rPr>
        <w:t xml:space="preserve"> </w:t>
      </w:r>
    </w:p>
    <w:p w:rsidR="000559F7" w:rsidRPr="000559F7" w:rsidRDefault="000559F7" w:rsidP="000559F7">
      <w:pPr>
        <w:pStyle w:val="ListParagraph"/>
        <w:numPr>
          <w:ilvl w:val="0"/>
          <w:numId w:val="1"/>
        </w:numPr>
        <w:rPr>
          <w:sz w:val="18"/>
          <w:szCs w:val="18"/>
        </w:rPr>
      </w:pPr>
      <w:r>
        <w:rPr>
          <w:sz w:val="18"/>
          <w:szCs w:val="18"/>
        </w:rPr>
        <w:t>We can change our terms and condition any time without any notice.</w:t>
      </w:r>
    </w:p>
    <w:p w:rsidR="00C247DA" w:rsidRPr="008555FC" w:rsidRDefault="002342A5" w:rsidP="00C247DA">
      <w:pPr>
        <w:rPr>
          <w:rFonts w:ascii="Calibri" w:eastAsia="Times New Roman" w:hAnsi="Calibri" w:cs="Times New Roman"/>
          <w:sz w:val="18"/>
          <w:szCs w:val="18"/>
        </w:rPr>
      </w:pPr>
      <w:r w:rsidRPr="008555FC">
        <w:rPr>
          <w:rFonts w:ascii="Calibri" w:eastAsia="Times New Roman" w:hAnsi="Calibri" w:cs="Times New Roman"/>
          <w:sz w:val="18"/>
          <w:szCs w:val="18"/>
        </w:rPr>
        <w:t>Declaration:</w:t>
      </w:r>
      <w:r w:rsidR="00C247DA" w:rsidRPr="008555FC">
        <w:rPr>
          <w:rFonts w:ascii="Calibri" w:eastAsia="Times New Roman" w:hAnsi="Calibri" w:cs="Times New Roman"/>
          <w:sz w:val="18"/>
          <w:szCs w:val="18"/>
        </w:rPr>
        <w:t xml:space="preserve"> </w:t>
      </w:r>
      <w:r w:rsidR="00C247DA" w:rsidRPr="008555FC">
        <w:rPr>
          <w:rFonts w:ascii="Calibri" w:eastAsia="Times New Roman" w:hAnsi="Calibri" w:cs="Times New Roman" w:hint="eastAsia"/>
          <w:sz w:val="18"/>
          <w:szCs w:val="18"/>
        </w:rPr>
        <w:t>“</w:t>
      </w:r>
      <w:r w:rsidR="00C247DA" w:rsidRPr="008555FC">
        <w:rPr>
          <w:rFonts w:ascii="Calibri" w:eastAsia="Times New Roman" w:hAnsi="Calibri" w:cs="Times New Roman"/>
          <w:sz w:val="18"/>
          <w:szCs w:val="18"/>
        </w:rPr>
        <w:t xml:space="preserve">I hereby declare that I read the all above terms &amp; Condition for </w:t>
      </w:r>
      <w:r w:rsidRPr="008555FC">
        <w:rPr>
          <w:rFonts w:ascii="Calibri" w:eastAsia="Times New Roman" w:hAnsi="Calibri" w:cs="Times New Roman"/>
          <w:sz w:val="18"/>
          <w:szCs w:val="18"/>
        </w:rPr>
        <w:t>“Advertisement</w:t>
      </w:r>
      <w:r w:rsidR="00C247DA" w:rsidRPr="008555FC">
        <w:rPr>
          <w:rFonts w:ascii="Calibri" w:eastAsia="Times New Roman" w:hAnsi="Calibri" w:cs="Times New Roman"/>
          <w:sz w:val="18"/>
          <w:szCs w:val="18"/>
        </w:rPr>
        <w:t xml:space="preserve"> publishing</w:t>
      </w:r>
      <w:r w:rsidR="00C247DA" w:rsidRPr="008555FC">
        <w:rPr>
          <w:rFonts w:ascii="Calibri" w:eastAsia="Times New Roman" w:hAnsi="Calibri" w:cs="Times New Roman" w:hint="eastAsia"/>
          <w:sz w:val="18"/>
          <w:szCs w:val="18"/>
        </w:rPr>
        <w:t>”</w:t>
      </w:r>
      <w:r w:rsidR="00C247DA" w:rsidRPr="008555FC">
        <w:rPr>
          <w:rFonts w:ascii="Calibri" w:eastAsia="Times New Roman" w:hAnsi="Calibri" w:cs="Times New Roman"/>
          <w:sz w:val="18"/>
          <w:szCs w:val="18"/>
        </w:rPr>
        <w:t xml:space="preserve"> &amp; I agree with all above terms &amp;condition for </w:t>
      </w:r>
      <w:r w:rsidRPr="008555FC">
        <w:rPr>
          <w:rFonts w:ascii="Calibri" w:eastAsia="Times New Roman" w:hAnsi="Calibri" w:cs="Times New Roman"/>
          <w:sz w:val="18"/>
          <w:szCs w:val="18"/>
        </w:rPr>
        <w:t>“Advertisement</w:t>
      </w:r>
      <w:r w:rsidR="00C247DA" w:rsidRPr="008555FC">
        <w:rPr>
          <w:rFonts w:ascii="Calibri" w:eastAsia="Times New Roman" w:hAnsi="Calibri" w:cs="Times New Roman"/>
          <w:sz w:val="18"/>
          <w:szCs w:val="18"/>
        </w:rPr>
        <w:t xml:space="preserve"> publishing</w:t>
      </w:r>
      <w:r w:rsidR="00C247DA" w:rsidRPr="008555FC">
        <w:rPr>
          <w:rFonts w:ascii="Calibri" w:eastAsia="Times New Roman" w:hAnsi="Calibri" w:cs="Times New Roman" w:hint="eastAsia"/>
          <w:sz w:val="18"/>
          <w:szCs w:val="18"/>
        </w:rPr>
        <w:t>”</w:t>
      </w:r>
      <w:r w:rsidR="00C247DA" w:rsidRPr="008555FC">
        <w:rPr>
          <w:rFonts w:ascii="Calibri" w:eastAsia="Times New Roman" w:hAnsi="Calibri" w:cs="Times New Roman"/>
          <w:sz w:val="18"/>
          <w:szCs w:val="18"/>
        </w:rPr>
        <w:t xml:space="preserve"> &amp;I agree with all above terms &amp; condition to the best of my </w:t>
      </w:r>
      <w:proofErr w:type="gramStart"/>
      <w:r w:rsidR="00C247DA" w:rsidRPr="008555FC">
        <w:rPr>
          <w:rFonts w:ascii="Calibri" w:eastAsia="Times New Roman" w:hAnsi="Calibri" w:cs="Times New Roman"/>
          <w:sz w:val="18"/>
          <w:szCs w:val="18"/>
        </w:rPr>
        <w:t>Knowledge.</w:t>
      </w:r>
      <w:proofErr w:type="gramEnd"/>
      <w:r w:rsidR="00C247DA" w:rsidRPr="008555FC">
        <w:rPr>
          <w:rFonts w:ascii="Calibri" w:eastAsia="Times New Roman" w:hAnsi="Calibri" w:cs="Times New Roman"/>
          <w:sz w:val="18"/>
          <w:szCs w:val="18"/>
        </w:rPr>
        <w:t xml:space="preserve"> </w:t>
      </w:r>
    </w:p>
    <w:p w:rsidR="00C247DA" w:rsidRPr="008555FC" w:rsidRDefault="00C247DA" w:rsidP="00C247DA">
      <w:pPr>
        <w:rPr>
          <w:rFonts w:ascii="Calibri" w:eastAsia="Times New Roman" w:hAnsi="Calibri" w:cs="Times New Roman"/>
          <w:sz w:val="18"/>
          <w:szCs w:val="18"/>
        </w:rPr>
      </w:pPr>
      <w:r w:rsidRPr="008555FC">
        <w:rPr>
          <w:rFonts w:ascii="Calibri" w:eastAsia="Times New Roman" w:hAnsi="Calibri" w:cs="Times New Roman"/>
          <w:sz w:val="18"/>
          <w:szCs w:val="18"/>
        </w:rPr>
        <w:t>Place      :</w:t>
      </w:r>
      <w:r w:rsidR="00003A0E" w:rsidRPr="008555FC">
        <w:rPr>
          <w:rFonts w:ascii="Calibri" w:eastAsia="Times New Roman" w:hAnsi="Calibri" w:cs="Times New Roman"/>
          <w:sz w:val="18"/>
          <w:szCs w:val="18"/>
        </w:rPr>
        <w:t xml:space="preserve"> </w:t>
      </w:r>
      <w:r w:rsidR="008555FC">
        <w:rPr>
          <w:rFonts w:ascii="Calibri" w:eastAsia="Times New Roman" w:hAnsi="Calibri" w:cs="Times New Roman"/>
          <w:sz w:val="18"/>
          <w:szCs w:val="18"/>
        </w:rPr>
        <w:t xml:space="preserve">……………………………………………………………………………………………………………………………….  </w:t>
      </w:r>
      <w:r w:rsidR="00003A0E" w:rsidRPr="008555FC">
        <w:rPr>
          <w:rFonts w:ascii="Calibri" w:eastAsia="Times New Roman" w:hAnsi="Calibri" w:cs="Times New Roman"/>
          <w:sz w:val="18"/>
          <w:szCs w:val="18"/>
        </w:rPr>
        <w:t xml:space="preserve"> </w:t>
      </w:r>
      <w:r w:rsidR="002342A5" w:rsidRPr="008555FC">
        <w:rPr>
          <w:rFonts w:ascii="Calibri" w:eastAsia="Times New Roman" w:hAnsi="Calibri" w:cs="Times New Roman"/>
          <w:sz w:val="18"/>
          <w:szCs w:val="18"/>
        </w:rPr>
        <w:t>Date:</w:t>
      </w:r>
      <w:r w:rsidR="00003A0E" w:rsidRPr="008555FC">
        <w:rPr>
          <w:rFonts w:ascii="Calibri" w:eastAsia="Times New Roman" w:hAnsi="Calibri" w:cs="Times New Roman"/>
          <w:sz w:val="18"/>
          <w:szCs w:val="18"/>
        </w:rPr>
        <w:t xml:space="preserve"> </w:t>
      </w:r>
      <w:r w:rsidR="00003A0E" w:rsidRPr="008555FC">
        <w:rPr>
          <w:rFonts w:ascii="Calibri" w:eastAsia="Times New Roman" w:hAnsi="Calibri" w:cs="Times New Roman" w:hint="eastAsia"/>
          <w:sz w:val="18"/>
          <w:szCs w:val="18"/>
        </w:rPr>
        <w:t>………………………………………</w:t>
      </w:r>
      <w:r w:rsidR="00003A0E" w:rsidRPr="008555FC">
        <w:rPr>
          <w:rFonts w:ascii="Calibri" w:eastAsia="Times New Roman" w:hAnsi="Calibri" w:cs="Times New Roman"/>
          <w:sz w:val="18"/>
          <w:szCs w:val="18"/>
        </w:rPr>
        <w:t>.</w:t>
      </w:r>
    </w:p>
    <w:p w:rsidR="00C247DA" w:rsidRPr="008555FC" w:rsidRDefault="002342A5" w:rsidP="00BB7665">
      <w:pPr>
        <w:rPr>
          <w:sz w:val="18"/>
          <w:szCs w:val="18"/>
        </w:rPr>
      </w:pPr>
      <w:r w:rsidRPr="008555FC">
        <w:rPr>
          <w:rFonts w:ascii="Calibri" w:eastAsia="Times New Roman" w:hAnsi="Calibri" w:cs="Times New Roman"/>
          <w:sz w:val="18"/>
          <w:szCs w:val="18"/>
        </w:rPr>
        <w:t>Signature:</w:t>
      </w:r>
      <w:r w:rsidR="008555FC">
        <w:rPr>
          <w:rFonts w:ascii="Calibri" w:eastAsia="Times New Roman" w:hAnsi="Calibri" w:cs="Times New Roman"/>
          <w:sz w:val="18"/>
          <w:szCs w:val="18"/>
        </w:rPr>
        <w:t xml:space="preserve">  …………………………………………………………………………………………………………………</w:t>
      </w:r>
    </w:p>
    <w:p w:rsidR="00BB7665" w:rsidRPr="008555FC" w:rsidRDefault="00BB7665" w:rsidP="00003A0E">
      <w:pPr>
        <w:rPr>
          <w:sz w:val="18"/>
          <w:szCs w:val="18"/>
        </w:rPr>
      </w:pPr>
      <w:r w:rsidRPr="008555FC">
        <w:rPr>
          <w:sz w:val="18"/>
          <w:szCs w:val="18"/>
        </w:rPr>
        <w:t>IN WITHNESS WHERE OF THE PARTIES OF THIS AGREEMENT WILL ABIDE BY ALL THE RULE AND REGULATION OF THIS AGREEMENT</w:t>
      </w:r>
    </w:p>
    <w:p w:rsidR="00003A0E" w:rsidRPr="008555FC" w:rsidRDefault="00003A0E" w:rsidP="00003A0E">
      <w:pPr>
        <w:pStyle w:val="ListParagraph"/>
        <w:numPr>
          <w:ilvl w:val="0"/>
          <w:numId w:val="4"/>
        </w:numPr>
        <w:rPr>
          <w:sz w:val="18"/>
          <w:szCs w:val="18"/>
        </w:rPr>
      </w:pPr>
      <w:r w:rsidRPr="008555FC">
        <w:rPr>
          <w:rFonts w:hint="eastAsia"/>
          <w:sz w:val="18"/>
          <w:szCs w:val="18"/>
        </w:rPr>
        <w:t>.....................................................................................</w:t>
      </w:r>
      <w:r w:rsidRPr="008555FC">
        <w:rPr>
          <w:sz w:val="18"/>
          <w:szCs w:val="18"/>
        </w:rPr>
        <w:t xml:space="preserve">                            </w:t>
      </w:r>
      <w:r w:rsidR="002342A5" w:rsidRPr="008555FC">
        <w:rPr>
          <w:sz w:val="18"/>
          <w:szCs w:val="18"/>
        </w:rPr>
        <w:t>Place:</w:t>
      </w:r>
      <w:r w:rsidRPr="008555FC">
        <w:rPr>
          <w:sz w:val="18"/>
          <w:szCs w:val="18"/>
        </w:rPr>
        <w:t xml:space="preserve">  ..................................................................</w:t>
      </w:r>
    </w:p>
    <w:p w:rsidR="00003A0E" w:rsidRPr="008555FC" w:rsidRDefault="00003A0E" w:rsidP="00003A0E">
      <w:pPr>
        <w:pStyle w:val="ListParagraph"/>
        <w:numPr>
          <w:ilvl w:val="0"/>
          <w:numId w:val="4"/>
        </w:numPr>
        <w:rPr>
          <w:sz w:val="18"/>
          <w:szCs w:val="18"/>
        </w:rPr>
      </w:pPr>
      <w:r w:rsidRPr="008555FC">
        <w:rPr>
          <w:sz w:val="18"/>
          <w:szCs w:val="18"/>
        </w:rPr>
        <w:t xml:space="preserve">....................................................................................                             Date: </w:t>
      </w:r>
      <w:r w:rsidRPr="008555FC">
        <w:rPr>
          <w:rFonts w:hint="eastAsia"/>
          <w:sz w:val="18"/>
          <w:szCs w:val="18"/>
        </w:rPr>
        <w:t>.....................................................................</w:t>
      </w:r>
    </w:p>
    <w:p w:rsidR="00BB7665" w:rsidRPr="00BB7665" w:rsidRDefault="00BB7665" w:rsidP="00BB7665">
      <w:pPr>
        <w:rPr>
          <w:sz w:val="20"/>
          <w:szCs w:val="20"/>
        </w:rPr>
      </w:pPr>
    </w:p>
    <w:sectPr w:rsidR="00BB7665" w:rsidRPr="00BB7665" w:rsidSect="004355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305"/>
    <w:multiLevelType w:val="hybridMultilevel"/>
    <w:tmpl w:val="227C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F659D"/>
    <w:multiLevelType w:val="hybridMultilevel"/>
    <w:tmpl w:val="43EA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14DE4"/>
    <w:multiLevelType w:val="hybridMultilevel"/>
    <w:tmpl w:val="69369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653CDC"/>
    <w:multiLevelType w:val="hybridMultilevel"/>
    <w:tmpl w:val="EE5E4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105A8"/>
    <w:rsid w:val="00003A0E"/>
    <w:rsid w:val="000559F7"/>
    <w:rsid w:val="002342A5"/>
    <w:rsid w:val="003B480F"/>
    <w:rsid w:val="004035D7"/>
    <w:rsid w:val="00423600"/>
    <w:rsid w:val="004308EE"/>
    <w:rsid w:val="00435530"/>
    <w:rsid w:val="00517661"/>
    <w:rsid w:val="005271B6"/>
    <w:rsid w:val="00606209"/>
    <w:rsid w:val="00846D17"/>
    <w:rsid w:val="008555FC"/>
    <w:rsid w:val="00964217"/>
    <w:rsid w:val="009B6CC9"/>
    <w:rsid w:val="00A15965"/>
    <w:rsid w:val="00AE01F4"/>
    <w:rsid w:val="00BB7665"/>
    <w:rsid w:val="00C247DA"/>
    <w:rsid w:val="00C33001"/>
    <w:rsid w:val="00C96F3D"/>
    <w:rsid w:val="00CD30E9"/>
    <w:rsid w:val="00D30739"/>
    <w:rsid w:val="00DE5CEE"/>
    <w:rsid w:val="00E41C2E"/>
    <w:rsid w:val="00E655B9"/>
    <w:rsid w:val="00E749C2"/>
    <w:rsid w:val="00F105A8"/>
    <w:rsid w:val="00F11BB9"/>
    <w:rsid w:val="00F24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530"/>
  </w:style>
  <w:style w:type="paragraph" w:styleId="Heading1">
    <w:name w:val="heading 1"/>
    <w:basedOn w:val="Normal"/>
    <w:next w:val="Normal"/>
    <w:link w:val="Heading1Char"/>
    <w:uiPriority w:val="9"/>
    <w:qFormat/>
    <w:rsid w:val="00F10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05A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05A8"/>
    <w:pPr>
      <w:ind w:left="720"/>
      <w:contextualSpacing/>
    </w:pPr>
  </w:style>
</w:styles>
</file>

<file path=word/webSettings.xml><?xml version="1.0" encoding="utf-8"?>
<w:webSettings xmlns:r="http://schemas.openxmlformats.org/officeDocument/2006/relationships" xmlns:w="http://schemas.openxmlformats.org/wordprocessingml/2006/main">
  <w:divs>
    <w:div w:id="4153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007</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2</cp:revision>
  <dcterms:created xsi:type="dcterms:W3CDTF">2011-12-20T11:35:00Z</dcterms:created>
  <dcterms:modified xsi:type="dcterms:W3CDTF">2011-12-20T11:35:00Z</dcterms:modified>
</cp:coreProperties>
</file>